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003E65" w:rsidRDefault="00003E65" w:rsidP="00003E65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2AEDB1BC" wp14:editId="7BC849D7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E65" w:rsidRDefault="00003E65" w:rsidP="00003E65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C5C76C" wp14:editId="37806010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C422F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03E65" w:rsidRDefault="00003E65" w:rsidP="00003E65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003E65" w:rsidRDefault="00003E65" w:rsidP="00003E65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003E65" w:rsidRDefault="00003E65" w:rsidP="00003E65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003E65" w:rsidRDefault="00003E65" w:rsidP="00003E65">
      <w:pPr>
        <w:spacing w:after="0"/>
        <w:jc w:val="both"/>
        <w:rPr>
          <w:sz w:val="24"/>
        </w:rPr>
      </w:pPr>
    </w:p>
    <w:p w:rsidR="00003E65" w:rsidRDefault="00003E65" w:rsidP="00003E65">
      <w:pPr>
        <w:spacing w:after="0"/>
        <w:jc w:val="both"/>
        <w:rPr>
          <w:sz w:val="24"/>
        </w:rPr>
      </w:pPr>
    </w:p>
    <w:p w:rsidR="00003E65" w:rsidRDefault="00003E65" w:rsidP="00003E65">
      <w:pPr>
        <w:spacing w:after="0"/>
        <w:jc w:val="both"/>
        <w:rPr>
          <w:sz w:val="24"/>
        </w:rPr>
      </w:pPr>
    </w:p>
    <w:p w:rsidR="00003E65" w:rsidRDefault="00003E65" w:rsidP="00003E65">
      <w:pPr>
        <w:spacing w:after="0"/>
        <w:jc w:val="both"/>
        <w:rPr>
          <w:sz w:val="24"/>
        </w:rPr>
      </w:pPr>
    </w:p>
    <w:p w:rsidR="00003E65" w:rsidRDefault="00003E65" w:rsidP="00003E65">
      <w:pPr>
        <w:spacing w:after="0"/>
        <w:jc w:val="both"/>
        <w:rPr>
          <w:sz w:val="24"/>
        </w:rPr>
      </w:pPr>
    </w:p>
    <w:p w:rsidR="00003E65" w:rsidRDefault="00003E65" w:rsidP="00003E65">
      <w:pPr>
        <w:spacing w:after="0"/>
        <w:jc w:val="both"/>
        <w:rPr>
          <w:sz w:val="24"/>
        </w:rPr>
      </w:pPr>
    </w:p>
    <w:p w:rsidR="00003E65" w:rsidRDefault="00003E65" w:rsidP="00003E6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003E65" w:rsidRDefault="00003E65" w:rsidP="00003E65">
      <w:pPr>
        <w:spacing w:after="0"/>
        <w:jc w:val="both"/>
        <w:rPr>
          <w:sz w:val="24"/>
        </w:rPr>
      </w:pPr>
    </w:p>
    <w:p w:rsidR="00003E65" w:rsidRDefault="00003E65" w:rsidP="00003E65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3F2891">
        <w:rPr>
          <w:b/>
          <w:sz w:val="24"/>
        </w:rPr>
        <w:t>РД-04-106</w:t>
      </w:r>
    </w:p>
    <w:p w:rsidR="00003E65" w:rsidRDefault="00003E65" w:rsidP="00003E6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3F2891">
        <w:rPr>
          <w:b/>
          <w:sz w:val="24"/>
        </w:rPr>
        <w:t xml:space="preserve"> 30.09.2025 </w:t>
      </w:r>
      <w:r>
        <w:rPr>
          <w:b/>
          <w:sz w:val="24"/>
        </w:rPr>
        <w:t>г.</w:t>
      </w: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003E65">
        <w:rPr>
          <w:sz w:val="20"/>
        </w:rPr>
        <w:t>СПЗЗ), доклад с вх. № РД-3380/24.09.2025</w:t>
      </w:r>
      <w:r w:rsidRPr="00B755C9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ПО-09-3328/19.9.2025 г. за землището на с. ОРЕШИЦА, ЕКАТТЕ 53792, община СМОЛЯН, област СМОЛЯН.</w:t>
      </w: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center"/>
        <w:rPr>
          <w:b/>
          <w:sz w:val="24"/>
        </w:rPr>
      </w:pPr>
      <w:r w:rsidRPr="00B755C9">
        <w:rPr>
          <w:b/>
          <w:sz w:val="24"/>
        </w:rPr>
        <w:t>О Д О Б Р Я В А М:</w:t>
      </w: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ab/>
        <w:t>1. Споразумение за разпределение на масивите за ползване на земеделски земи с вх. № ПО-09-3328/19.9.2025 г. г., сключено за стопанската 2025/2026 година за землището на с. ОРЕШИЦА, ЕКАТТЕ 53792, община СМОЛЯН, област СМОЛЯН, предс</w:t>
      </w:r>
      <w:r w:rsidR="00003E65">
        <w:rPr>
          <w:sz w:val="20"/>
        </w:rPr>
        <w:t>тавено с доклад вх. № РД-3380/24.09.2025</w:t>
      </w:r>
      <w:r w:rsidRPr="00B755C9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ab/>
        <w:t>Сключеното споразумение е подписано от всички собс</w:t>
      </w:r>
      <w:r w:rsidR="00003E65">
        <w:rPr>
          <w:sz w:val="20"/>
        </w:rPr>
        <w:t xml:space="preserve">твеници и/или ползватели 3 </w:t>
      </w:r>
      <w:r w:rsidRPr="00B755C9">
        <w:rPr>
          <w:sz w:val="20"/>
        </w:rPr>
        <w:t xml:space="preserve">броя, допуснати до участие в процедурата и обхваща цялата площ </w:t>
      </w:r>
      <w:r w:rsidR="00003E65">
        <w:rPr>
          <w:sz w:val="20"/>
        </w:rPr>
        <w:t xml:space="preserve">от в размер на 244,533 </w:t>
      </w:r>
      <w:r w:rsidRPr="00B755C9">
        <w:rPr>
          <w:sz w:val="20"/>
        </w:rPr>
        <w:t xml:space="preserve">дка, определена за създаване на масиви за ползване в землището. </w:t>
      </w: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ab/>
        <w:t xml:space="preserve">2. Масивите за ползване на обработваеми земи (НТП орна земя) в землището на с. ОРЕШИЦА,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 xml:space="preserve">Банкова сметка: IBAN BG33UBBS80023300251810, Банка ТБ "ОББ" АД </w:t>
      </w:r>
      <w:proofErr w:type="spellStart"/>
      <w:r w:rsidRPr="00B755C9">
        <w:rPr>
          <w:sz w:val="20"/>
        </w:rPr>
        <w:t>кл.Смолян</w:t>
      </w:r>
      <w:proofErr w:type="spellEnd"/>
      <w:r w:rsidRPr="00B755C9">
        <w:rPr>
          <w:sz w:val="20"/>
        </w:rPr>
        <w:t>.</w:t>
      </w: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755C9" w:rsidRPr="00B755C9" w:rsidTr="00B755C9">
        <w:trPr>
          <w:jc w:val="center"/>
        </w:trPr>
        <w:tc>
          <w:tcPr>
            <w:tcW w:w="5200" w:type="dxa"/>
            <w:shd w:val="clear" w:color="auto" w:fill="auto"/>
          </w:tcPr>
          <w:p w:rsidR="00B755C9" w:rsidRDefault="00B755C9" w:rsidP="00B755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B755C9" w:rsidRPr="00B755C9" w:rsidRDefault="00003E65" w:rsidP="00B755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B755C9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B755C9" w:rsidRPr="00B755C9" w:rsidTr="00B755C9">
        <w:trPr>
          <w:jc w:val="center"/>
        </w:trPr>
        <w:tc>
          <w:tcPr>
            <w:tcW w:w="5200" w:type="dxa"/>
            <w:shd w:val="clear" w:color="auto" w:fill="auto"/>
          </w:tcPr>
          <w:p w:rsidR="00B755C9" w:rsidRPr="00B755C9" w:rsidRDefault="00003E65" w:rsidP="00B755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ВИХЪР </w:t>
            </w:r>
            <w:r w:rsidR="00B755C9">
              <w:rPr>
                <w:sz w:val="20"/>
              </w:rPr>
              <w:t xml:space="preserve"> СОКОЛОВ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1.548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37.15</w:t>
            </w:r>
          </w:p>
        </w:tc>
      </w:tr>
      <w:tr w:rsidR="00B755C9" w:rsidRPr="00B755C9" w:rsidTr="00B755C9">
        <w:trPr>
          <w:jc w:val="center"/>
        </w:trPr>
        <w:tc>
          <w:tcPr>
            <w:tcW w:w="5200" w:type="dxa"/>
            <w:shd w:val="clear" w:color="auto" w:fill="auto"/>
          </w:tcPr>
          <w:p w:rsidR="00B755C9" w:rsidRPr="00B755C9" w:rsidRDefault="00003E65" w:rsidP="00B755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B755C9">
              <w:rPr>
                <w:sz w:val="20"/>
              </w:rPr>
              <w:t xml:space="preserve"> ДАНЧЕВ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25.809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619.42</w:t>
            </w:r>
          </w:p>
        </w:tc>
      </w:tr>
      <w:tr w:rsidR="00B755C9" w:rsidRPr="00B755C9" w:rsidTr="00B755C9">
        <w:trPr>
          <w:jc w:val="center"/>
        </w:trPr>
        <w:tc>
          <w:tcPr>
            <w:tcW w:w="5200" w:type="dxa"/>
            <w:shd w:val="clear" w:color="auto" w:fill="auto"/>
          </w:tcPr>
          <w:p w:rsidR="00B755C9" w:rsidRPr="00B755C9" w:rsidRDefault="00003E65" w:rsidP="00B755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B755C9">
              <w:rPr>
                <w:sz w:val="20"/>
              </w:rPr>
              <w:t xml:space="preserve"> ДАНЧЕВА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64.907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B755C9" w:rsidRPr="00B755C9" w:rsidRDefault="00B755C9" w:rsidP="00B755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1 557.77</w:t>
            </w:r>
          </w:p>
        </w:tc>
      </w:tr>
    </w:tbl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ab/>
        <w:t>Контрол по изпълнение на заповедта ще упражнявам лично.</w:t>
      </w:r>
    </w:p>
    <w:p w:rsidR="00B755C9" w:rsidRPr="00B755C9" w:rsidRDefault="00B755C9" w:rsidP="00B755C9">
      <w:pPr>
        <w:spacing w:after="0"/>
        <w:jc w:val="both"/>
        <w:rPr>
          <w:sz w:val="20"/>
        </w:rPr>
      </w:pPr>
      <w:r w:rsidRPr="00B755C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4"/>
        </w:rPr>
      </w:pPr>
    </w:p>
    <w:p w:rsidR="00B755C9" w:rsidRPr="00B755C9" w:rsidRDefault="00B755C9" w:rsidP="00B755C9">
      <w:pPr>
        <w:spacing w:after="0"/>
        <w:jc w:val="both"/>
        <w:rPr>
          <w:sz w:val="20"/>
        </w:rPr>
      </w:pPr>
    </w:p>
    <w:p w:rsidR="00846DFA" w:rsidRDefault="00846DFA" w:rsidP="00846DFA">
      <w:pPr>
        <w:spacing w:after="0"/>
        <w:rPr>
          <w:b/>
        </w:rPr>
      </w:pPr>
      <w:r>
        <w:rPr>
          <w:b/>
        </w:rPr>
        <w:t>ИНЖ. ГЕОРГИ КОДЖЕБАШЕВ</w:t>
      </w:r>
      <w:r w:rsidR="003F2891">
        <w:rPr>
          <w:b/>
        </w:rPr>
        <w:t xml:space="preserve">       /П/</w:t>
      </w:r>
      <w:bookmarkStart w:id="0" w:name="_GoBack"/>
      <w:bookmarkEnd w:id="0"/>
    </w:p>
    <w:p w:rsidR="00846DFA" w:rsidRDefault="00846DFA" w:rsidP="00846DFA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846DFA" w:rsidRDefault="00846DFA" w:rsidP="00846DFA">
      <w:pPr>
        <w:spacing w:after="0"/>
        <w:rPr>
          <w:b/>
        </w:rPr>
      </w:pPr>
    </w:p>
    <w:p w:rsidR="00B755C9" w:rsidRDefault="00B755C9" w:rsidP="00B755C9">
      <w:pPr>
        <w:spacing w:after="0"/>
      </w:pPr>
    </w:p>
    <w:sectPr w:rsidR="00B755C9" w:rsidSect="00003E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B42" w:rsidRDefault="003C7B42" w:rsidP="00B755C9">
      <w:pPr>
        <w:spacing w:after="0" w:line="240" w:lineRule="auto"/>
      </w:pPr>
      <w:r>
        <w:separator/>
      </w:r>
    </w:p>
  </w:endnote>
  <w:endnote w:type="continuationSeparator" w:id="0">
    <w:p w:rsidR="003C7B42" w:rsidRDefault="003C7B42" w:rsidP="00B75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5C9" w:rsidRDefault="00B755C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5C9" w:rsidRDefault="00B755C9" w:rsidP="00B755C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F2891">
      <w:rPr>
        <w:noProof/>
      </w:rPr>
      <w:t>2</w:t>
    </w:r>
    <w:r>
      <w:fldChar w:fldCharType="end"/>
    </w:r>
    <w:r>
      <w:t>/</w:t>
    </w:r>
    <w:r w:rsidR="003C7B42">
      <w:fldChar w:fldCharType="begin"/>
    </w:r>
    <w:r w:rsidR="003C7B42">
      <w:instrText xml:space="preserve"> NUMPAGES  \* MERGEFORMAT </w:instrText>
    </w:r>
    <w:r w:rsidR="003C7B42">
      <w:fldChar w:fldCharType="separate"/>
    </w:r>
    <w:r w:rsidR="003F2891">
      <w:rPr>
        <w:noProof/>
      </w:rPr>
      <w:t>2</w:t>
    </w:r>
    <w:r w:rsidR="003C7B4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5C9" w:rsidRDefault="00B755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B42" w:rsidRDefault="003C7B42" w:rsidP="00B755C9">
      <w:pPr>
        <w:spacing w:after="0" w:line="240" w:lineRule="auto"/>
      </w:pPr>
      <w:r>
        <w:separator/>
      </w:r>
    </w:p>
  </w:footnote>
  <w:footnote w:type="continuationSeparator" w:id="0">
    <w:p w:rsidR="003C7B42" w:rsidRDefault="003C7B42" w:rsidP="00B75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5C9" w:rsidRDefault="00B755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5C9" w:rsidRDefault="00B755C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5C9" w:rsidRDefault="00B755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5C9"/>
    <w:rsid w:val="00003E65"/>
    <w:rsid w:val="003C7B42"/>
    <w:rsid w:val="003F2891"/>
    <w:rsid w:val="00556DF8"/>
    <w:rsid w:val="006B4A55"/>
    <w:rsid w:val="00846DFA"/>
    <w:rsid w:val="0099120E"/>
    <w:rsid w:val="00A259CA"/>
    <w:rsid w:val="00B739AB"/>
    <w:rsid w:val="00B755C9"/>
    <w:rsid w:val="00EF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4B2E55"/>
  <w15:chartTrackingRefBased/>
  <w15:docId w15:val="{CAB365F4-7CED-4D50-880B-F2D5ACDE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5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755C9"/>
  </w:style>
  <w:style w:type="paragraph" w:styleId="a5">
    <w:name w:val="footer"/>
    <w:basedOn w:val="a"/>
    <w:link w:val="a6"/>
    <w:uiPriority w:val="99"/>
    <w:unhideWhenUsed/>
    <w:rsid w:val="00B75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755C9"/>
  </w:style>
  <w:style w:type="paragraph" w:styleId="a7">
    <w:name w:val="Balloon Text"/>
    <w:basedOn w:val="a"/>
    <w:link w:val="a8"/>
    <w:uiPriority w:val="99"/>
    <w:semiHidden/>
    <w:unhideWhenUsed/>
    <w:rsid w:val="00A25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259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2025-09-26T10:54:00Z</cp:lastPrinted>
  <dcterms:created xsi:type="dcterms:W3CDTF">2025-09-26T10:54:00Z</dcterms:created>
  <dcterms:modified xsi:type="dcterms:W3CDTF">2025-10-01T10:51:00Z</dcterms:modified>
</cp:coreProperties>
</file>